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4C" w:rsidRDefault="00262768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  <w:r w:rsidRPr="00262768">
        <w:rPr>
          <w:rFonts w:ascii="UD デジタル 教科書体 N-R" w:eastAsia="UD デジタル 教科書体 N-R" w:hint="eastAsia"/>
          <w:sz w:val="44"/>
        </w:rPr>
        <w:t>夏期講習の時間割</w:t>
      </w:r>
      <w:r w:rsidR="000F6734">
        <w:rPr>
          <w:rFonts w:ascii="UD デジタル 教科書体 N-R" w:eastAsia="UD デジタル 教科書体 N-R" w:hint="eastAsia"/>
          <w:sz w:val="44"/>
        </w:rPr>
        <w:t xml:space="preserve">   7/20～8/16</w:t>
      </w:r>
      <w:r w:rsidR="008117FA">
        <w:rPr>
          <w:rFonts w:ascii="UD デジタル 教科書体 N-R" w:eastAsia="UD デジタル 教科書体 N-R" w:hint="eastAsia"/>
          <w:sz w:val="44"/>
        </w:rPr>
        <w:t xml:space="preserve">　（改訂版）</w:t>
      </w:r>
    </w:p>
    <w:p w:rsidR="000F6734" w:rsidRDefault="00BB063C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  <w:r w:rsidRPr="00BB063C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148590</wp:posOffset>
            </wp:positionV>
            <wp:extent cx="7020560" cy="7356651"/>
            <wp:effectExtent l="0" t="0" r="889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35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  <w:bookmarkStart w:id="0" w:name="_GoBack"/>
      <w:bookmarkEnd w:id="0"/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</w:p>
    <w:p w:rsidR="000F6734" w:rsidRDefault="000F6734" w:rsidP="000F6734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  <w:r w:rsidRPr="00262768">
        <w:rPr>
          <w:rFonts w:ascii="UD デジタル 教科書体 N-R" w:eastAsia="UD デジタル 教科書体 N-R" w:hint="eastAsia"/>
          <w:sz w:val="44"/>
        </w:rPr>
        <w:lastRenderedPageBreak/>
        <w:t>夏期講習の時間割</w:t>
      </w:r>
      <w:r>
        <w:rPr>
          <w:rFonts w:ascii="UD デジタル 教科書体 N-R" w:eastAsia="UD デジタル 教科書体 N-R" w:hint="eastAsia"/>
          <w:sz w:val="44"/>
        </w:rPr>
        <w:t xml:space="preserve">   8/17～9/6</w:t>
      </w:r>
    </w:p>
    <w:p w:rsidR="000F6734" w:rsidRDefault="00BB063C" w:rsidP="00262768">
      <w:pPr>
        <w:tabs>
          <w:tab w:val="left" w:pos="14884"/>
        </w:tabs>
        <w:rPr>
          <w:rFonts w:ascii="UD デジタル 教科書体 N-R" w:eastAsia="UD デジタル 教科書体 N-R"/>
          <w:sz w:val="44"/>
        </w:rPr>
      </w:pPr>
      <w:r w:rsidRPr="00BB063C">
        <w:drawing>
          <wp:anchor distT="0" distB="0" distL="114300" distR="114300" simplePos="0" relativeHeight="251661312" behindDoc="1" locked="0" layoutInCell="1" allowOverlap="1" wp14:anchorId="0012110D" wp14:editId="5024C57C">
            <wp:simplePos x="0" y="0"/>
            <wp:positionH relativeFrom="column">
              <wp:posOffset>-13335</wp:posOffset>
            </wp:positionH>
            <wp:positionV relativeFrom="paragraph">
              <wp:posOffset>158115</wp:posOffset>
            </wp:positionV>
            <wp:extent cx="7020560" cy="6217285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62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34" w:rsidRPr="00262768" w:rsidRDefault="000F6734" w:rsidP="00262768">
      <w:pPr>
        <w:tabs>
          <w:tab w:val="left" w:pos="14884"/>
        </w:tabs>
        <w:rPr>
          <w:rFonts w:ascii="UD デジタル 教科書体 N-R" w:eastAsia="UD デジタル 教科書体 N-R"/>
        </w:rPr>
      </w:pPr>
    </w:p>
    <w:sectPr w:rsidR="000F6734" w:rsidRPr="00262768" w:rsidSect="000F6734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8"/>
    <w:rsid w:val="000F6734"/>
    <w:rsid w:val="0015104C"/>
    <w:rsid w:val="00262768"/>
    <w:rsid w:val="008117FA"/>
    <w:rsid w:val="00BB063C"/>
    <w:rsid w:val="00BE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2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2020-07-31T07:55:00Z</cp:lastPrinted>
  <dcterms:created xsi:type="dcterms:W3CDTF">2020-07-11T07:14:00Z</dcterms:created>
  <dcterms:modified xsi:type="dcterms:W3CDTF">2020-07-31T07:55:00Z</dcterms:modified>
</cp:coreProperties>
</file>